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shd w:val="clear"/>
        <w:bidi w:val="0"/>
        <w:spacing w:before="0" w:after="0" w:line="240" w:lineRule="auto"/>
        <w:ind w:left="0" w:right="0" w:firstLine="0"/>
        <w:jc w:val="center"/>
        <w:rPr>
          <w:rFonts w:hint="default" w:ascii="宋体" w:hAnsi="宋体" w:eastAsia="宋体" w:cs="宋体"/>
          <w:b/>
          <w:bCs/>
          <w:spacing w:val="-2"/>
          <w:w w:val="100"/>
          <w:kern w:val="2"/>
          <w:position w:val="0"/>
          <w:sz w:val="28"/>
          <w:szCs w:val="28"/>
          <w:shd w:val="clear"/>
          <w:lang w:val="en-US" w:eastAsia="zh-CN" w:bidi="ar-SA"/>
        </w:rPr>
      </w:pPr>
      <w:bookmarkStart w:id="0" w:name="_GoBack"/>
      <w:r>
        <w:rPr>
          <w:rFonts w:hint="eastAsia" w:ascii="宋体" w:hAnsi="宋体" w:eastAsia="宋体" w:cs="宋体"/>
          <w:b/>
          <w:bCs/>
          <w:spacing w:val="-2"/>
          <w:w w:val="100"/>
          <w:kern w:val="2"/>
          <w:position w:val="0"/>
          <w:sz w:val="28"/>
          <w:szCs w:val="28"/>
          <w:shd w:val="clear"/>
          <w:lang w:val="en-US" w:eastAsia="zh-CN" w:bidi="ar-SA"/>
        </w:rPr>
        <w:t>第七届中国-东盟大学生文化周国际摄影展</w:t>
      </w:r>
    </w:p>
    <w:p>
      <w:pPr>
        <w:keepNext w:val="0"/>
        <w:keepLines w:val="0"/>
        <w:shd w:val="clear"/>
        <w:bidi w:val="0"/>
        <w:spacing w:before="0" w:after="0" w:line="240" w:lineRule="auto"/>
        <w:ind w:left="0" w:right="0" w:firstLine="0"/>
        <w:jc w:val="center"/>
        <w:rPr>
          <w:rFonts w:hint="eastAsia" w:ascii="宋体" w:hAnsi="宋体" w:eastAsia="宋体" w:cs="宋体"/>
          <w:b/>
          <w:bCs/>
          <w:spacing w:val="-2"/>
          <w:w w:val="100"/>
          <w:kern w:val="2"/>
          <w:position w:val="0"/>
          <w:sz w:val="28"/>
          <w:szCs w:val="28"/>
          <w:shd w:val="clear"/>
          <w:lang w:val="en-US" w:eastAsia="zh-CN" w:bidi="ar-SA"/>
        </w:rPr>
      </w:pPr>
      <w:r>
        <w:rPr>
          <w:rFonts w:hint="eastAsia" w:ascii="宋体" w:hAnsi="宋体" w:eastAsia="宋体" w:cs="宋体"/>
          <w:b/>
          <w:bCs/>
          <w:spacing w:val="-2"/>
          <w:w w:val="100"/>
          <w:kern w:val="2"/>
          <w:position w:val="0"/>
          <w:sz w:val="28"/>
          <w:szCs w:val="28"/>
          <w:shd w:val="clear"/>
          <w:lang w:val="en-US" w:eastAsia="zh-CN" w:bidi="ar-SA"/>
        </w:rPr>
        <w:t>参展作品版权承诺及授权书</w:t>
      </w:r>
    </w:p>
    <w:bookmarkEnd w:id="0"/>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本单位/本人就授权</w:t>
      </w:r>
      <w:r>
        <w:rPr>
          <w:rFonts w:hint="eastAsia" w:ascii="宋体" w:hAnsi="宋体" w:cs="宋体"/>
          <w:color w:val="222222"/>
          <w:sz w:val="28"/>
          <w:szCs w:val="28"/>
          <w:u w:val="single"/>
          <w:lang w:bidi="ar"/>
        </w:rPr>
        <w:t>                 </w:t>
      </w:r>
      <w:r>
        <w:rPr>
          <w:rFonts w:hint="eastAsia" w:asciiTheme="minorEastAsia" w:hAnsiTheme="minorEastAsia" w:eastAsiaTheme="minorEastAsia" w:cstheme="minorEastAsia"/>
          <w:spacing w:val="0"/>
          <w:w w:val="100"/>
          <w:kern w:val="2"/>
          <w:position w:val="0"/>
          <w:sz w:val="24"/>
          <w:szCs w:val="24"/>
          <w:shd w:val="clear"/>
          <w:lang w:val="en-US" w:eastAsia="zh-CN" w:bidi="ar-SA"/>
        </w:rPr>
        <w:t>（作品名称）参加第七届中国-东盟大学生文化周国际摄影展（以下简称“授权作品”）的版权和内容承诺如下：</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1.本单位/本人保证具有签署本授权书并履行相应义务的权利和能力。保证对授权作品拥有完整独立著作权、版权、邻接权及信息网络传播权及转授权，拥有授权给主办方的权利，并同意将作品在主办方及主办方合作的其他网站和媒体上传并免费使用、播放、推广。</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2.本单位/本人授权允许主办方将参展作品作为摄影展当前或未来宣传的一部分，在互联网、媒体和公众场所展览，在采访或宣传片中使用和推广。</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3.本单位/本人保证所有授权作品的版权和内容符合主办方要求,根据主办方要求提供授权作品的各类版权证明文件，主办方对版权证明文件的审核行为不减免我单位/本人的任何责任。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4.本单位/本人保证所有授权作品的版权和内容不会违反任何法律法规、不会侵犯任何第三方的版权及其他合法权利，对由于授权作品的内容或权利瑕疵引发的争议或权利纠纷承担全部法律责任，并承担由此给主办方及相关单位/个人造成的全部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5.本单位/本人保证所有授权作品的相关作品及作者信息真实有效，并在发生版权纠纷时及时提交上述信息。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特此承诺！</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承诺单位: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480" w:firstLineChars="2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电话：</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 </w:t>
      </w:r>
    </w:p>
    <w:p>
      <w:pPr>
        <w:pStyle w:val="2"/>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5760" w:firstLineChars="240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（盖章/签字）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atLeast"/>
        <w:ind w:left="0" w:right="0" w:firstLine="0"/>
        <w:jc w:val="both"/>
        <w:textAlignment w:val="auto"/>
        <w:rPr>
          <w:rFonts w:hint="eastAsia" w:asciiTheme="minorEastAsia" w:hAnsiTheme="minorEastAsia" w:eastAsiaTheme="minorEastAsia" w:cstheme="minorEastAsia"/>
          <w:spacing w:val="0"/>
          <w:w w:val="100"/>
          <w:kern w:val="2"/>
          <w:position w:val="0"/>
          <w:sz w:val="24"/>
          <w:szCs w:val="24"/>
          <w:shd w:val="clear"/>
          <w:lang w:val="en-US" w:eastAsia="zh-CN" w:bidi="ar-SA"/>
        </w:rPr>
      </w:pPr>
      <w:r>
        <w:rPr>
          <w:rFonts w:hint="eastAsia" w:asciiTheme="minorEastAsia" w:hAnsiTheme="minorEastAsia" w:eastAsiaTheme="minorEastAsia" w:cstheme="minorEastAsia"/>
          <w:spacing w:val="0"/>
          <w:w w:val="100"/>
          <w:kern w:val="2"/>
          <w:position w:val="0"/>
          <w:sz w:val="24"/>
          <w:szCs w:val="24"/>
          <w:shd w:val="clear"/>
          <w:lang w:val="en-US" w:eastAsia="zh-CN" w:bidi="ar-SA"/>
        </w:rPr>
        <w:t>                                                  日 期：</w:t>
      </w:r>
    </w:p>
    <w:sectPr>
      <w:footnotePr>
        <w:numFmt w:val="decimal"/>
      </w:footnotePr>
      <w:pgSz w:w="11905" w:h="16838"/>
      <w:pgMar w:top="1440" w:right="1800" w:bottom="1440" w:left="1800" w:header="0" w:footer="6"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QyNjUwOGJkYTJhMjUxYTRkZDc5MjhlMzAxYjgifQ=="/>
  </w:docVars>
  <w:rsids>
    <w:rsidRoot w:val="6F598206"/>
    <w:rsid w:val="23D16DD0"/>
    <w:rsid w:val="2A610972"/>
    <w:rsid w:val="2BE413A6"/>
    <w:rsid w:val="2FCFAD14"/>
    <w:rsid w:val="3FEF61FD"/>
    <w:rsid w:val="3FFF6EEF"/>
    <w:rsid w:val="5FEFE28E"/>
    <w:rsid w:val="633B585D"/>
    <w:rsid w:val="6F598206"/>
    <w:rsid w:val="78471ADB"/>
    <w:rsid w:val="7C3B57FD"/>
    <w:rsid w:val="9C9F0417"/>
    <w:rsid w:val="BEFFA4F0"/>
    <w:rsid w:val="DFAB578F"/>
    <w:rsid w:val="FBFF7C36"/>
    <w:rsid w:val="FCBF43D7"/>
    <w:rsid w:val="FFE9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Heading #1|1"/>
    <w:basedOn w:val="1"/>
    <w:qFormat/>
    <w:uiPriority w:val="0"/>
    <w:pPr>
      <w:widowControl w:val="0"/>
      <w:shd w:val="clear" w:color="auto" w:fill="auto"/>
      <w:spacing w:after="460" w:line="495" w:lineRule="exact"/>
      <w:jc w:val="center"/>
      <w:outlineLvl w:val="0"/>
    </w:pPr>
    <w:rPr>
      <w:rFonts w:ascii="宋体" w:hAnsi="宋体" w:eastAsia="宋体" w:cs="宋体"/>
      <w:sz w:val="28"/>
      <w:szCs w:val="28"/>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1986</Words>
  <Characters>2099</Characters>
  <Lines>0</Lines>
  <Paragraphs>0</Paragraphs>
  <TotalTime>4</TotalTime>
  <ScaleCrop>false</ScaleCrop>
  <LinksUpToDate>false</LinksUpToDate>
  <CharactersWithSpaces>2214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2024-06-27T21:54:00Z</dcterms:created>
  <dc:creator>小雨</dc:creator>
  <cp:lastModifiedBy>七里外的风车</cp:lastModifiedBy>
  <dcterms:modified xsi:type="dcterms:W3CDTF">2024-07-05T10:23:09Z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480E4E8AB6214E00A77BCEBE594821BA_13</vt:lpwstr>
  </property>
</Properties>
</file>